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917F9">
      <w:pPr>
        <w:spacing w:before="101" w:line="230" w:lineRule="auto"/>
        <w:ind w:left="6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16D7C69A">
      <w:pPr>
        <w:spacing w:line="343" w:lineRule="auto"/>
        <w:rPr>
          <w:rFonts w:ascii="Arial"/>
          <w:sz w:val="21"/>
        </w:rPr>
      </w:pPr>
    </w:p>
    <w:p w14:paraId="314420CE">
      <w:pPr>
        <w:spacing w:before="155" w:line="206" w:lineRule="auto"/>
        <w:ind w:left="687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“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人工智能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+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教育</w:t>
      </w:r>
      <w:r>
        <w:rPr>
          <w:rFonts w:ascii="Times New Roman" w:hAnsi="Times New Roman" w:eastAsia="Times New Roman" w:cs="Times New Roman"/>
          <w:spacing w:val="3"/>
          <w:sz w:val="40"/>
          <w:szCs w:val="40"/>
        </w:rPr>
        <w:t>”</w:t>
      </w:r>
      <w:r>
        <w:rPr>
          <w:rFonts w:ascii="方正小标宋简体" w:hAnsi="方正小标宋简体" w:eastAsia="方正小标宋简体" w:cs="方正小标宋简体"/>
          <w:spacing w:val="3"/>
          <w:sz w:val="40"/>
          <w:szCs w:val="40"/>
        </w:rPr>
        <w:t>应用场景建设需求申报表</w:t>
      </w:r>
    </w:p>
    <w:p w14:paraId="0B862E72">
      <w:pPr>
        <w:spacing w:before="150"/>
      </w:pPr>
    </w:p>
    <w:tbl>
      <w:tblPr>
        <w:tblStyle w:val="7"/>
        <w:tblW w:w="890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8"/>
        <w:gridCol w:w="1362"/>
        <w:gridCol w:w="2175"/>
        <w:gridCol w:w="1508"/>
        <w:gridCol w:w="2077"/>
      </w:tblGrid>
      <w:tr w14:paraId="0B585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8900" w:type="dxa"/>
            <w:gridSpan w:val="5"/>
            <w:vAlign w:val="top"/>
          </w:tcPr>
          <w:p w14:paraId="378BD57B">
            <w:pPr>
              <w:pStyle w:val="8"/>
              <w:spacing w:before="134" w:line="218" w:lineRule="auto"/>
              <w:ind w:left="3981"/>
            </w:pPr>
            <w:r>
              <w:rPr>
                <w:b/>
                <w:bCs/>
                <w:spacing w:val="4"/>
              </w:rPr>
              <w:t>基本信息</w:t>
            </w:r>
          </w:p>
        </w:tc>
      </w:tr>
      <w:tr w14:paraId="759A7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778" w:type="dxa"/>
            <w:vAlign w:val="top"/>
          </w:tcPr>
          <w:p w14:paraId="2757CE23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申报单位名称</w:t>
            </w:r>
          </w:p>
        </w:tc>
        <w:tc>
          <w:tcPr>
            <w:tcW w:w="7122" w:type="dxa"/>
            <w:gridSpan w:val="4"/>
            <w:vAlign w:val="top"/>
          </w:tcPr>
          <w:p w14:paraId="3ADFDA16">
            <w:pPr>
              <w:rPr>
                <w:rFonts w:ascii="Arial"/>
                <w:sz w:val="21"/>
              </w:rPr>
            </w:pPr>
          </w:p>
        </w:tc>
      </w:tr>
      <w:tr w14:paraId="07033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78" w:type="dxa"/>
            <w:vAlign w:val="top"/>
          </w:tcPr>
          <w:p w14:paraId="280B5054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申报场景名称</w:t>
            </w:r>
          </w:p>
        </w:tc>
        <w:tc>
          <w:tcPr>
            <w:tcW w:w="7122" w:type="dxa"/>
            <w:gridSpan w:val="4"/>
            <w:vAlign w:val="top"/>
          </w:tcPr>
          <w:p w14:paraId="6FFFE13F">
            <w:pPr>
              <w:rPr>
                <w:rFonts w:ascii="Arial"/>
                <w:sz w:val="21"/>
              </w:rPr>
            </w:pPr>
          </w:p>
        </w:tc>
      </w:tr>
      <w:tr w14:paraId="32C4D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1778" w:type="dxa"/>
            <w:vAlign w:val="center"/>
          </w:tcPr>
          <w:p w14:paraId="58A3D55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所属方向</w:t>
            </w:r>
          </w:p>
        </w:tc>
        <w:tc>
          <w:tcPr>
            <w:tcW w:w="7122" w:type="dxa"/>
            <w:gridSpan w:val="4"/>
            <w:vAlign w:val="center"/>
          </w:tcPr>
          <w:p w14:paraId="4963EAC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360" w:lineRule="auto"/>
              <w:ind w:left="28" w:right="53" w:hanging="9"/>
              <w:textAlignment w:val="baseline"/>
            </w:pP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color w:val="0F1115"/>
                <w:spacing w:val="5"/>
              </w:rPr>
              <w:t>教师教学</w:t>
            </w:r>
            <w:r>
              <w:rPr>
                <w:color w:val="0F1115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rFonts w:ascii="Times New Roman" w:hAnsi="Times New Roman" w:eastAsia="Times New Roman" w:cs="Times New Roman"/>
                <w:color w:val="0F1115"/>
                <w:spacing w:val="-31"/>
              </w:rPr>
              <w:t xml:space="preserve"> </w:t>
            </w:r>
            <w:r>
              <w:rPr>
                <w:color w:val="0F1115"/>
                <w:spacing w:val="5"/>
              </w:rPr>
              <w:t xml:space="preserve">学生学习  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5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5"/>
              </w:rPr>
              <w:t>+</w:t>
            </w:r>
            <w:r>
              <w:rPr>
                <w:color w:val="0F1115"/>
                <w:spacing w:val="5"/>
              </w:rPr>
              <w:t>教育</w:t>
            </w:r>
            <w:r>
              <w:rPr>
                <w:color w:val="0F1115"/>
                <w:spacing w:val="-2"/>
              </w:rPr>
              <w:t>治理</w:t>
            </w:r>
          </w:p>
          <w:p w14:paraId="1431A2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9"/>
              <w:textAlignment w:val="baseline"/>
            </w:pP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color w:val="0F1115"/>
                <w:spacing w:val="7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+</w:t>
            </w:r>
            <w:r>
              <w:rPr>
                <w:color w:val="0F1115"/>
                <w:spacing w:val="7"/>
              </w:rPr>
              <w:t xml:space="preserve">教育评价 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34"/>
              </w:rPr>
              <w:t xml:space="preserve"> </w:t>
            </w:r>
            <w:r>
              <w:rPr>
                <w:color w:val="0F1115"/>
                <w:spacing w:val="7"/>
              </w:rPr>
              <w:t>人工智能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+</w:t>
            </w:r>
            <w:r>
              <w:rPr>
                <w:color w:val="0F1115"/>
                <w:spacing w:val="7"/>
              </w:rPr>
              <w:t xml:space="preserve">科学研究  </w:t>
            </w:r>
            <w:r>
              <w:rPr>
                <w:rFonts w:ascii="Times New Roman" w:hAnsi="Times New Roman" w:eastAsia="Times New Roman" w:cs="Times New Roman"/>
                <w:color w:val="0F1115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color w:val="0F1115"/>
                <w:spacing w:val="-40"/>
              </w:rPr>
              <w:t xml:space="preserve"> </w:t>
            </w:r>
            <w:r>
              <w:rPr>
                <w:color w:val="0F1115"/>
                <w:spacing w:val="7"/>
              </w:rPr>
              <w:t>其他（备注）</w:t>
            </w:r>
          </w:p>
        </w:tc>
      </w:tr>
      <w:tr w14:paraId="300CA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778" w:type="dxa"/>
            <w:vMerge w:val="restart"/>
            <w:tcBorders>
              <w:bottom w:val="nil"/>
            </w:tcBorders>
            <w:vAlign w:val="center"/>
          </w:tcPr>
          <w:p w14:paraId="53FB95B6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联系人</w:t>
            </w:r>
          </w:p>
        </w:tc>
        <w:tc>
          <w:tcPr>
            <w:tcW w:w="1362" w:type="dxa"/>
            <w:vAlign w:val="center"/>
          </w:tcPr>
          <w:p w14:paraId="71A4FF96">
            <w:pPr>
              <w:pStyle w:val="8"/>
              <w:spacing w:before="89" w:line="217" w:lineRule="auto"/>
              <w:ind w:left="132"/>
            </w:pPr>
            <w:r>
              <w:rPr>
                <w:spacing w:val="-3"/>
              </w:rPr>
              <w:t>姓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名</w:t>
            </w:r>
          </w:p>
        </w:tc>
        <w:tc>
          <w:tcPr>
            <w:tcW w:w="2175" w:type="dxa"/>
            <w:vAlign w:val="center"/>
          </w:tcPr>
          <w:p w14:paraId="648ED25D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center"/>
          </w:tcPr>
          <w:p w14:paraId="6A0645B5">
            <w:pPr>
              <w:pStyle w:val="8"/>
              <w:spacing w:before="88" w:line="218" w:lineRule="auto"/>
              <w:ind w:left="472"/>
            </w:pPr>
            <w:r>
              <w:rPr>
                <w:spacing w:val="-6"/>
              </w:rPr>
              <w:t>职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务</w:t>
            </w:r>
          </w:p>
        </w:tc>
        <w:tc>
          <w:tcPr>
            <w:tcW w:w="2077" w:type="dxa"/>
            <w:vAlign w:val="center"/>
          </w:tcPr>
          <w:p w14:paraId="47A6CDE0">
            <w:pPr>
              <w:rPr>
                <w:rFonts w:ascii="Arial"/>
                <w:sz w:val="21"/>
              </w:rPr>
            </w:pPr>
          </w:p>
        </w:tc>
      </w:tr>
      <w:tr w14:paraId="004DE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 w14:paraId="3C7B95D4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center"/>
          </w:tcPr>
          <w:p w14:paraId="52F961D0">
            <w:pPr>
              <w:pStyle w:val="8"/>
              <w:spacing w:before="83" w:line="238" w:lineRule="auto"/>
              <w:ind w:left="150"/>
            </w:pPr>
            <w:r>
              <w:rPr>
                <w:spacing w:val="-12"/>
              </w:rPr>
              <w:t>邮</w:t>
            </w:r>
            <w:r>
              <w:rPr>
                <w:spacing w:val="23"/>
              </w:rPr>
              <w:t xml:space="preserve"> </w:t>
            </w:r>
            <w:r>
              <w:rPr>
                <w:spacing w:val="-12"/>
              </w:rPr>
              <w:t>箱</w:t>
            </w:r>
          </w:p>
        </w:tc>
        <w:tc>
          <w:tcPr>
            <w:tcW w:w="2175" w:type="dxa"/>
            <w:vAlign w:val="center"/>
          </w:tcPr>
          <w:p w14:paraId="60C348B1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center"/>
          </w:tcPr>
          <w:p w14:paraId="3AE5FC1F">
            <w:pPr>
              <w:pStyle w:val="8"/>
              <w:spacing w:before="86" w:line="221" w:lineRule="auto"/>
              <w:ind w:left="470"/>
            </w:pPr>
            <w:r>
              <w:rPr>
                <w:spacing w:val="-5"/>
              </w:rPr>
              <w:t>手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机</w:t>
            </w:r>
          </w:p>
        </w:tc>
        <w:tc>
          <w:tcPr>
            <w:tcW w:w="2077" w:type="dxa"/>
            <w:vAlign w:val="center"/>
          </w:tcPr>
          <w:p w14:paraId="14F1E0E1">
            <w:pPr>
              <w:rPr>
                <w:rFonts w:ascii="Arial"/>
                <w:sz w:val="21"/>
              </w:rPr>
            </w:pPr>
          </w:p>
        </w:tc>
      </w:tr>
      <w:tr w14:paraId="4B219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  <w:jc w:val="center"/>
        </w:trPr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 w14:paraId="2F214F64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center"/>
          </w:tcPr>
          <w:p w14:paraId="34BACFF2">
            <w:pPr>
              <w:pStyle w:val="8"/>
              <w:spacing w:before="59" w:line="231" w:lineRule="auto"/>
              <w:ind w:left="316" w:right="58" w:hanging="243"/>
            </w:pPr>
            <w:r>
              <w:rPr>
                <w:spacing w:val="4"/>
              </w:rPr>
              <w:t>通讯地</w:t>
            </w:r>
            <w:r>
              <w:t>址</w:t>
            </w:r>
          </w:p>
        </w:tc>
        <w:tc>
          <w:tcPr>
            <w:tcW w:w="5760" w:type="dxa"/>
            <w:gridSpan w:val="3"/>
            <w:vAlign w:val="center"/>
          </w:tcPr>
          <w:p w14:paraId="46767B86">
            <w:pPr>
              <w:rPr>
                <w:rFonts w:ascii="Arial"/>
                <w:sz w:val="21"/>
              </w:rPr>
            </w:pPr>
          </w:p>
        </w:tc>
      </w:tr>
      <w:tr w14:paraId="6C4DB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900" w:type="dxa"/>
            <w:gridSpan w:val="5"/>
            <w:vAlign w:val="top"/>
          </w:tcPr>
          <w:p w14:paraId="6FC2DA6B">
            <w:pPr>
              <w:pStyle w:val="8"/>
              <w:spacing w:before="171" w:line="317" w:lineRule="exact"/>
              <w:ind w:left="3979"/>
            </w:pPr>
            <w:r>
              <w:rPr>
                <w:b/>
                <w:bCs/>
                <w:spacing w:val="4"/>
                <w:position w:val="1"/>
              </w:rPr>
              <w:t>具体内容</w:t>
            </w:r>
          </w:p>
        </w:tc>
      </w:tr>
      <w:tr w14:paraId="0D853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  <w:jc w:val="center"/>
        </w:trPr>
        <w:tc>
          <w:tcPr>
            <w:tcW w:w="1778" w:type="dxa"/>
            <w:vAlign w:val="center"/>
          </w:tcPr>
          <w:p w14:paraId="7645AA8D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已有基础</w:t>
            </w:r>
          </w:p>
        </w:tc>
        <w:tc>
          <w:tcPr>
            <w:tcW w:w="7122" w:type="dxa"/>
            <w:gridSpan w:val="4"/>
            <w:vAlign w:val="top"/>
          </w:tcPr>
          <w:p w14:paraId="6AAC83A6">
            <w:pPr>
              <w:pStyle w:val="8"/>
              <w:spacing w:before="50" w:line="314" w:lineRule="exact"/>
            </w:pPr>
            <w:r>
              <w:rPr>
                <w:spacing w:val="1"/>
                <w:position w:val="1"/>
              </w:rPr>
              <w:t>（请简述本单位教育数字化发展基础，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字以内）</w:t>
            </w:r>
          </w:p>
        </w:tc>
      </w:tr>
      <w:tr w14:paraId="22FB9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1" w:hRule="atLeast"/>
          <w:jc w:val="center"/>
        </w:trPr>
        <w:tc>
          <w:tcPr>
            <w:tcW w:w="1778" w:type="dxa"/>
            <w:vAlign w:val="center"/>
          </w:tcPr>
          <w:p w14:paraId="35B75BCE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场景概述</w:t>
            </w:r>
          </w:p>
        </w:tc>
        <w:tc>
          <w:tcPr>
            <w:tcW w:w="7122" w:type="dxa"/>
            <w:gridSpan w:val="4"/>
            <w:vAlign w:val="top"/>
          </w:tcPr>
          <w:p w14:paraId="03EBB8B7">
            <w:pPr>
              <w:pStyle w:val="8"/>
              <w:spacing w:before="52" w:line="255" w:lineRule="auto"/>
              <w:ind w:left="24" w:right="30" w:hanging="24"/>
            </w:pPr>
            <w:r>
              <w:rPr>
                <w:spacing w:val="13"/>
              </w:rPr>
              <w:t>（请简述场景建设内容、建设目标、创新点和示范性、预期成</w:t>
            </w:r>
            <w:r>
              <w:rPr>
                <w:spacing w:val="1"/>
              </w:rPr>
              <w:t>效、可行性分析、前景分析、风险分析等，</w:t>
            </w:r>
            <w:r>
              <w:rPr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8</w:t>
            </w:r>
            <w:r>
              <w:rPr>
                <w:rFonts w:ascii="Times New Roman" w:hAnsi="Times New Roman" w:eastAsia="Times New Roman" w:cs="Times New Roman"/>
              </w:rPr>
              <w:t>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t>字以内）</w:t>
            </w:r>
          </w:p>
        </w:tc>
      </w:tr>
      <w:tr w14:paraId="14F05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  <w:jc w:val="center"/>
        </w:trPr>
        <w:tc>
          <w:tcPr>
            <w:tcW w:w="1778" w:type="dxa"/>
            <w:vAlign w:val="center"/>
          </w:tcPr>
          <w:p w14:paraId="0F29D445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拟解决的问题情况</w:t>
            </w:r>
          </w:p>
        </w:tc>
        <w:tc>
          <w:tcPr>
            <w:tcW w:w="7122" w:type="dxa"/>
            <w:gridSpan w:val="4"/>
            <w:vAlign w:val="top"/>
          </w:tcPr>
          <w:p w14:paraId="42F5C71B">
            <w:pPr>
              <w:pStyle w:val="8"/>
              <w:spacing w:before="55" w:line="262" w:lineRule="auto"/>
              <w:ind w:left="28" w:right="3" w:hanging="28"/>
              <w:jc w:val="both"/>
            </w:pPr>
            <w:r>
              <w:rPr>
                <w:spacing w:val="14"/>
              </w:rPr>
              <w:t>（请简述场景拟解决的问题是什么，该问题与教育高质量发展</w:t>
            </w:r>
            <w:r>
              <w:rPr>
                <w:spacing w:val="11"/>
              </w:rPr>
              <w:t>的关联性，</w:t>
            </w:r>
            <w:r>
              <w:rPr>
                <w:spacing w:val="-54"/>
              </w:rPr>
              <w:t xml:space="preserve"> </w:t>
            </w:r>
            <w:r>
              <w:rPr>
                <w:spacing w:val="11"/>
              </w:rPr>
              <w:t>以及该问题在教育领域的覆盖范围，</w:t>
            </w:r>
            <w:r>
              <w:rPr>
                <w:spacing w:val="10"/>
              </w:rPr>
              <w:t>是否具有代表</w:t>
            </w:r>
            <w:r>
              <w:rPr>
                <w:spacing w:val="1"/>
              </w:rPr>
              <w:t>性、普适性等，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</w:rPr>
              <w:t xml:space="preserve"> </w:t>
            </w:r>
            <w:r>
              <w:rPr>
                <w:spacing w:val="1"/>
              </w:rPr>
              <w:t>字以内）</w:t>
            </w:r>
          </w:p>
        </w:tc>
      </w:tr>
      <w:tr w14:paraId="415F6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8" w:hRule="atLeast"/>
          <w:jc w:val="center"/>
        </w:trPr>
        <w:tc>
          <w:tcPr>
            <w:tcW w:w="1778" w:type="dxa"/>
            <w:vAlign w:val="center"/>
          </w:tcPr>
          <w:p w14:paraId="518699F7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需求分析</w:t>
            </w:r>
          </w:p>
        </w:tc>
        <w:tc>
          <w:tcPr>
            <w:tcW w:w="7122" w:type="dxa"/>
            <w:gridSpan w:val="4"/>
            <w:vAlign w:val="top"/>
          </w:tcPr>
          <w:p w14:paraId="1155F09A">
            <w:pPr>
              <w:pStyle w:val="8"/>
              <w:spacing w:before="52" w:line="263" w:lineRule="auto"/>
              <w:ind w:left="18" w:hanging="18"/>
              <w:jc w:val="both"/>
            </w:pPr>
            <w:r>
              <w:rPr>
                <w:spacing w:val="11"/>
              </w:rPr>
              <w:t>（请简述拟采用的人工智能技术路线及应用方式，包括</w:t>
            </w:r>
            <w:r>
              <w:rPr>
                <w:spacing w:val="10"/>
              </w:rPr>
              <w:t>但不限于拟使用的模型类型、拟采用的关键技术、数据来源与处理方</w:t>
            </w:r>
            <w:r>
              <w:rPr>
                <w:spacing w:val="5"/>
              </w:rPr>
              <w:t>式等，预期实现的核心功能，希望合作的人工智能产品</w:t>
            </w:r>
            <w:r>
              <w:rPr>
                <w:spacing w:val="4"/>
              </w:rPr>
              <w:t>、服务、</w:t>
            </w:r>
            <w:r>
              <w:rPr>
                <w:spacing w:val="3"/>
              </w:rPr>
              <w:t>平台架构等，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3"/>
              </w:rPr>
              <w:t>字以内）</w:t>
            </w:r>
          </w:p>
        </w:tc>
      </w:tr>
      <w:tr w14:paraId="3260C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  <w:jc w:val="center"/>
        </w:trPr>
        <w:tc>
          <w:tcPr>
            <w:tcW w:w="1778" w:type="dxa"/>
            <w:vAlign w:val="center"/>
          </w:tcPr>
          <w:p w14:paraId="41043AB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进度安排</w:t>
            </w:r>
          </w:p>
        </w:tc>
        <w:tc>
          <w:tcPr>
            <w:tcW w:w="7122" w:type="dxa"/>
            <w:gridSpan w:val="4"/>
            <w:vAlign w:val="top"/>
          </w:tcPr>
          <w:p w14:paraId="3C6F2449">
            <w:pPr>
              <w:pStyle w:val="8"/>
              <w:spacing w:before="53" w:line="256" w:lineRule="auto"/>
              <w:ind w:left="46" w:right="3" w:hanging="46"/>
            </w:pPr>
            <w:r>
              <w:rPr>
                <w:spacing w:val="6"/>
              </w:rPr>
              <w:t>（请简述场景建设总周期、实施进度计划及阶段性目标，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-2"/>
              </w:rPr>
              <w:t>以内）</w:t>
            </w:r>
          </w:p>
        </w:tc>
      </w:tr>
      <w:tr w14:paraId="1B5D1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  <w:jc w:val="center"/>
        </w:trPr>
        <w:tc>
          <w:tcPr>
            <w:tcW w:w="1778" w:type="dxa"/>
            <w:vAlign w:val="center"/>
          </w:tcPr>
          <w:p w14:paraId="6D707A81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资金投入</w:t>
            </w:r>
          </w:p>
        </w:tc>
        <w:tc>
          <w:tcPr>
            <w:tcW w:w="7122" w:type="dxa"/>
            <w:gridSpan w:val="4"/>
            <w:vAlign w:val="top"/>
          </w:tcPr>
          <w:p w14:paraId="5D219090">
            <w:pPr>
              <w:pStyle w:val="8"/>
              <w:spacing w:before="54" w:line="314" w:lineRule="exact"/>
            </w:pPr>
            <w:r>
              <w:rPr>
                <w:spacing w:val="1"/>
                <w:position w:val="1"/>
              </w:rPr>
              <w:t>（请简述场景建设总投入资金及资金来源，</w:t>
            </w:r>
            <w:r>
              <w:rPr>
                <w:spacing w:val="7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33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字以内）</w:t>
            </w:r>
          </w:p>
        </w:tc>
      </w:tr>
      <w:tr w14:paraId="2A801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7" w:hRule="atLeast"/>
          <w:jc w:val="center"/>
        </w:trPr>
        <w:tc>
          <w:tcPr>
            <w:tcW w:w="1778" w:type="dxa"/>
            <w:vAlign w:val="center"/>
          </w:tcPr>
          <w:p w14:paraId="1701FA43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算力与数据资源需求</w:t>
            </w:r>
          </w:p>
        </w:tc>
        <w:tc>
          <w:tcPr>
            <w:tcW w:w="7122" w:type="dxa"/>
            <w:gridSpan w:val="4"/>
            <w:vAlign w:val="top"/>
          </w:tcPr>
          <w:p w14:paraId="3C9BC4E6">
            <w:pPr>
              <w:pStyle w:val="8"/>
              <w:spacing w:before="53" w:line="255" w:lineRule="auto"/>
              <w:ind w:left="22" w:right="50" w:hanging="22"/>
            </w:pPr>
            <w:r>
              <w:rPr>
                <w:spacing w:val="10"/>
              </w:rPr>
              <w:t>（请简述场景建设对算力等基础设施的基本需求，</w:t>
            </w:r>
            <w:r>
              <w:rPr>
                <w:spacing w:val="-51"/>
              </w:rPr>
              <w:t xml:space="preserve"> </w:t>
            </w:r>
            <w:r>
              <w:rPr>
                <w:spacing w:val="10"/>
              </w:rPr>
              <w:t>以及拟使用</w:t>
            </w:r>
            <w:r>
              <w:rPr>
                <w:spacing w:val="1"/>
              </w:rPr>
              <w:t>或建设的数据集情况，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1"/>
              </w:rPr>
              <w:t>字以内）</w:t>
            </w:r>
          </w:p>
        </w:tc>
      </w:tr>
      <w:tr w14:paraId="2E0BD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1" w:hRule="atLeast"/>
          <w:jc w:val="center"/>
        </w:trPr>
        <w:tc>
          <w:tcPr>
            <w:tcW w:w="1778" w:type="dxa"/>
            <w:vAlign w:val="center"/>
          </w:tcPr>
          <w:p w14:paraId="405BAC2F">
            <w:pPr>
              <w:spacing w:before="117" w:line="230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pacing w:val="5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真实性承诺</w:t>
            </w:r>
          </w:p>
        </w:tc>
        <w:tc>
          <w:tcPr>
            <w:tcW w:w="7122" w:type="dxa"/>
            <w:gridSpan w:val="4"/>
            <w:vAlign w:val="top"/>
          </w:tcPr>
          <w:p w14:paraId="64BC7886">
            <w:pPr>
              <w:pStyle w:val="8"/>
              <w:spacing w:before="193" w:line="245" w:lineRule="auto"/>
              <w:ind w:left="25" w:right="3" w:firstLine="477"/>
            </w:pPr>
            <w:r>
              <w:rPr>
                <w:spacing w:val="13"/>
              </w:rPr>
              <w:t>我单位承诺申报的所有材料均真实、完整，如有不实，愿</w:t>
            </w:r>
            <w:r>
              <w:rPr>
                <w:spacing w:val="3"/>
              </w:rPr>
              <w:t>意承担相应责任。</w:t>
            </w:r>
          </w:p>
          <w:p w14:paraId="7F55BC5F">
            <w:pPr>
              <w:spacing w:line="297" w:lineRule="auto"/>
              <w:rPr>
                <w:rFonts w:ascii="Arial"/>
                <w:sz w:val="21"/>
              </w:rPr>
            </w:pPr>
          </w:p>
          <w:p w14:paraId="01869453">
            <w:pPr>
              <w:spacing w:line="298" w:lineRule="auto"/>
              <w:rPr>
                <w:rFonts w:ascii="Arial"/>
                <w:sz w:val="21"/>
              </w:rPr>
            </w:pPr>
          </w:p>
          <w:p w14:paraId="4B95D50D">
            <w:pPr>
              <w:pStyle w:val="8"/>
              <w:spacing w:before="74" w:line="219" w:lineRule="auto"/>
              <w:ind w:left="1460"/>
            </w:pPr>
            <w:r>
              <w:rPr>
                <w:spacing w:val="4"/>
              </w:rPr>
              <w:t>单位负责人（签名、盖章</w:t>
            </w:r>
            <w:r>
              <w:rPr>
                <w:spacing w:val="8"/>
              </w:rPr>
              <w:t>）：</w:t>
            </w:r>
          </w:p>
          <w:p w14:paraId="54663171">
            <w:pPr>
              <w:spacing w:line="293" w:lineRule="auto"/>
              <w:rPr>
                <w:rFonts w:ascii="Arial"/>
                <w:sz w:val="21"/>
              </w:rPr>
            </w:pPr>
          </w:p>
          <w:p w14:paraId="457B89E3">
            <w:pPr>
              <w:pStyle w:val="8"/>
              <w:spacing w:before="74" w:line="216" w:lineRule="auto"/>
              <w:ind w:left="3975"/>
            </w:pPr>
            <w:r>
              <w:rPr>
                <w:spacing w:val="-6"/>
              </w:rPr>
              <w:t>年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40"/>
              </w:rPr>
              <w:t xml:space="preserve">  </w:t>
            </w:r>
            <w:r>
              <w:rPr>
                <w:spacing w:val="-6"/>
              </w:rPr>
              <w:t>日</w:t>
            </w:r>
          </w:p>
        </w:tc>
      </w:tr>
    </w:tbl>
    <w:p w14:paraId="5E16925F"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6" w:h="16838"/>
      <w:pgMar w:top="1431" w:right="796" w:bottom="1260" w:left="796" w:header="0" w:footer="89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73F22">
    <w:pPr>
      <w:pStyle w:val="2"/>
      <w:spacing w:line="233" w:lineRule="auto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A101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A101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370C3A"/>
    <w:rsid w:val="034A7D86"/>
    <w:rsid w:val="3AB64A60"/>
    <w:rsid w:val="601A50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772bc8f3-ef2f-418d-b1b5-6e3a325b4519</errorID>
      <errorWord>算力等基础设施</errorWord>
      <group>L1_Political</group>
      <groupName>政治性问题</groupName>
      <ability>L2_Keyword</ability>
      <abilityName>固定表述</abilityName>
      <candidateList>
        <item>算力基础设施</item>
      </candidateList>
      <explain>词汇“算力基础设施”在特定场景下为固定表述形式，请确认此处的“算力等基础设施”是否存在不当。</explain>
      <paraID>3C9BC4E6</paraID>
      <start>9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b9672f-95fc-4afa-8eea-df2c4ff0d9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590</Words>
  <Characters>604</Characters>
  <TotalTime>16</TotalTime>
  <ScaleCrop>false</ScaleCrop>
  <LinksUpToDate>false</LinksUpToDate>
  <CharactersWithSpaces>639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2026-09-09T04:20:00Z</dcterms:created>
  <dc:creator>ll</dc:creator>
  <cp:lastModifiedBy>ZJ</cp:lastModifiedBy>
  <dcterms:modified xsi:type="dcterms:W3CDTF">2026-09-11T01:46:38Z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2026-09-10T12:23:18Z</vt:filetime>
  </property>
  <property fmtid="{D5CDD505-2E9C-101B-9397-08002B2CF9AE}" pid="4" name="KSOTemplateDocerSaveRecord">
    <vt:lpwstr>eyJoZGlkIjoiYTRiNTYwYzJmOWEyODY3NWIxYzRkYmE1MTRkNTY1ZmIiLCJ1c2VySWQiOiI0NDAyNTM3MDkifQ==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397EC915A21A40BABEAF730CF63EA934_12</vt:lpwstr>
  </property>
</Properties>
</file>