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eastAsia="黑体"/>
          <w:lang w:val="en-US" w:eastAsia="zh-CN"/>
        </w:rPr>
      </w:pPr>
      <w:r>
        <w:rPr>
          <w:rFonts w:ascii="黑体" w:hAnsi="黑体" w:eastAsia="黑体"/>
          <w:sz w:val="32"/>
          <w:szCs w:val="32"/>
        </w:rPr>
        <w:t>附表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before="312" w:beforeLines="100" w:line="560" w:lineRule="exact"/>
        <w:jc w:val="center"/>
        <w:rPr>
          <w:rFonts w:ascii="黑体" w:hAnsi="黑体" w:eastAsia="黑体"/>
          <w:sz w:val="36"/>
          <w:szCs w:val="36"/>
          <w:lang w:val="zh-TW" w:eastAsia="zh-TW"/>
        </w:rPr>
      </w:pPr>
      <w:r>
        <w:rPr>
          <w:rFonts w:hint="eastAsia" w:ascii="黑体" w:hAnsi="黑体" w:eastAsia="黑体"/>
          <w:sz w:val="36"/>
          <w:szCs w:val="36"/>
        </w:rPr>
        <w:t>第四</w:t>
      </w:r>
      <w:r>
        <w:rPr>
          <w:rFonts w:ascii="黑体" w:hAnsi="黑体" w:eastAsia="黑体"/>
          <w:sz w:val="36"/>
          <w:szCs w:val="36"/>
          <w:lang w:val="zh-TW" w:eastAsia="zh-TW"/>
        </w:rPr>
        <w:t>届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常州大学</w:t>
      </w:r>
      <w:r>
        <w:rPr>
          <w:rFonts w:ascii="黑体" w:hAnsi="黑体" w:eastAsia="黑体"/>
          <w:sz w:val="36"/>
          <w:szCs w:val="36"/>
          <w:lang w:val="zh-TW" w:eastAsia="zh-TW"/>
        </w:rPr>
        <w:t>教师教学创新大赛</w:t>
      </w:r>
    </w:p>
    <w:p>
      <w:pPr>
        <w:spacing w:after="312" w:afterLines="100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hAnsi="黑体" w:eastAsia="黑体"/>
          <w:sz w:val="36"/>
          <w:szCs w:val="36"/>
          <w:lang w:val="zh-TW" w:eastAsia="zh-TW"/>
        </w:rPr>
        <w:t>课堂教学实录视频标准</w:t>
      </w:r>
      <w:bookmarkStart w:id="0" w:name="_GoBack"/>
      <w:bookmarkEnd w:id="0"/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课堂教学实录视频应为参赛课程中两个1学时的完整教学实录（按2个视频文件上传）。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主讲教师必须出镜，要有学生的镜头，须告知学生可能出现在视频中，此视频会公开。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pacing w:val="-6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4. </w:t>
      </w:r>
      <w:r>
        <w:rPr>
          <w:rFonts w:hint="eastAsia" w:ascii="宋体" w:hAnsi="宋体" w:eastAsia="宋体" w:cs="宋体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>
      <w:pPr>
        <w:adjustRightInd w:val="0"/>
        <w:snapToGrid w:val="0"/>
        <w:spacing w:line="600" w:lineRule="exact"/>
        <w:ind w:firstLine="536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6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. 视频文件采用MP4格式，分辨率720P以上，每个视频文件大小不超过1200MB，图像清晰稳定，声音清楚。</w:t>
      </w:r>
    </w:p>
    <w:p>
      <w:pPr>
        <w:adjustRightInd w:val="0"/>
        <w:snapToGrid w:val="0"/>
        <w:spacing w:line="60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视频文件命名按照“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学院+姓名+</w:t>
      </w:r>
      <w:r>
        <w:rPr>
          <w:rFonts w:hint="eastAsia" w:ascii="宋体" w:hAnsi="宋体" w:eastAsia="宋体" w:cs="宋体"/>
          <w:sz w:val="28"/>
          <w:szCs w:val="28"/>
        </w:rPr>
        <w:t>课程名称”的形式。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1EB41D-6E31-4FDA-85E4-BDDB9D4924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1C7A943-990E-4CF1-B796-99E4D8140CF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F770575-5460-4D4F-A9D1-F3FE87312B3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ZDM3N2ZiOGFmOTU1ZmFhN2YxMTA4NjZjN2Q2YWMifQ=="/>
  </w:docVars>
  <w:rsids>
    <w:rsidRoot w:val="000F13C1"/>
    <w:rsid w:val="000F13C1"/>
    <w:rsid w:val="004E6D6B"/>
    <w:rsid w:val="00E15040"/>
    <w:rsid w:val="3F490ED4"/>
    <w:rsid w:val="451B3E80"/>
    <w:rsid w:val="68B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647</Words>
  <Characters>648</Characters>
  <Lines>40</Lines>
  <Paragraphs>47</Paragraphs>
  <TotalTime>2</TotalTime>
  <ScaleCrop>false</ScaleCrop>
  <LinksUpToDate>false</LinksUpToDate>
  <CharactersWithSpaces>1248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2023-11-24T07:45:00Z</dcterms:created>
  <dc:creator>huang</dc:creator>
  <cp:lastModifiedBy>泡泡❄☔</cp:lastModifiedBy>
  <dcterms:modified xsi:type="dcterms:W3CDTF">2023-11-29T06:40:31Z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04519CC18B614C75A771E4EE3B8BFFBF_13</vt:lpwstr>
  </property>
</Properties>
</file>