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D6" w:rsidRDefault="0009348D" w:rsidP="0009348D">
      <w:pPr>
        <w:spacing w:line="360" w:lineRule="auto"/>
        <w:rPr>
          <w:rFonts w:ascii="宋体" w:eastAsia="宋体" w:hAnsi="宋体" w:cs="仿宋_GB2312"/>
          <w:kern w:val="0"/>
          <w:sz w:val="24"/>
          <w:szCs w:val="24"/>
          <w:lang w:bidi="ar"/>
        </w:rPr>
      </w:pPr>
      <w:r w:rsidRPr="0009348D">
        <w:rPr>
          <w:rFonts w:ascii="宋体" w:eastAsia="宋体" w:hAnsi="宋体" w:cs="仿宋_GB2312" w:hint="eastAsia"/>
          <w:kern w:val="0"/>
          <w:sz w:val="24"/>
          <w:szCs w:val="24"/>
          <w:lang w:bidi="ar"/>
        </w:rPr>
        <w:t>附件1</w:t>
      </w:r>
      <w:r>
        <w:rPr>
          <w:rFonts w:ascii="宋体" w:eastAsia="宋体" w:hAnsi="宋体" w:cs="仿宋_GB2312" w:hint="eastAsia"/>
          <w:kern w:val="0"/>
          <w:sz w:val="24"/>
          <w:szCs w:val="24"/>
          <w:lang w:bidi="ar"/>
        </w:rPr>
        <w:t>：</w:t>
      </w:r>
    </w:p>
    <w:p w:rsidR="006C2660" w:rsidRPr="006C2660" w:rsidRDefault="00656E1B" w:rsidP="006C2660">
      <w:pPr>
        <w:spacing w:beforeLines="50" w:before="156" w:afterLines="50" w:after="156" w:line="360" w:lineRule="auto"/>
        <w:jc w:val="center"/>
        <w:rPr>
          <w:rFonts w:ascii="Times New Roman" w:eastAsia="仿宋_GB2312" w:hAnsi="微软雅黑" w:cs="仿宋_GB2312"/>
          <w:b/>
          <w:kern w:val="0"/>
          <w:sz w:val="28"/>
          <w:szCs w:val="28"/>
          <w:lang w:bidi="ar"/>
        </w:rPr>
      </w:pPr>
      <w:r>
        <w:rPr>
          <w:rFonts w:ascii="Times New Roman" w:eastAsia="仿宋_GB2312" w:hAnsi="微软雅黑" w:cs="仿宋_GB2312" w:hint="eastAsia"/>
          <w:b/>
          <w:kern w:val="0"/>
          <w:sz w:val="28"/>
          <w:szCs w:val="28"/>
          <w:lang w:bidi="ar"/>
        </w:rPr>
        <w:t>常州大学教师教学</w:t>
      </w:r>
      <w:bookmarkStart w:id="0" w:name="_GoBack"/>
      <w:r w:rsidRPr="006C2660">
        <w:rPr>
          <w:rFonts w:ascii="Times New Roman" w:eastAsia="仿宋_GB2312" w:hAnsi="微软雅黑" w:cs="仿宋_GB2312" w:hint="eastAsia"/>
          <w:b/>
          <w:kern w:val="0"/>
          <w:sz w:val="28"/>
          <w:szCs w:val="28"/>
          <w:lang w:bidi="ar"/>
        </w:rPr>
        <w:t>同行评价</w:t>
      </w:r>
      <w:r w:rsidR="006C2660" w:rsidRPr="006C2660">
        <w:rPr>
          <w:rFonts w:ascii="Times New Roman" w:eastAsia="仿宋_GB2312" w:hAnsi="微软雅黑" w:cs="仿宋_GB2312" w:hint="eastAsia"/>
          <w:b/>
          <w:kern w:val="0"/>
          <w:sz w:val="28"/>
          <w:szCs w:val="28"/>
          <w:lang w:bidi="ar"/>
        </w:rPr>
        <w:t>指标体系</w:t>
      </w:r>
      <w:bookmarkEnd w:id="0"/>
    </w:p>
    <w:tbl>
      <w:tblPr>
        <w:tblStyle w:val="a9"/>
        <w:tblW w:w="8500" w:type="dxa"/>
        <w:jc w:val="center"/>
        <w:tblInd w:w="0" w:type="dxa"/>
        <w:tblLook w:val="0000" w:firstRow="0" w:lastRow="0" w:firstColumn="0" w:lastColumn="0" w:noHBand="0" w:noVBand="0"/>
      </w:tblPr>
      <w:tblGrid>
        <w:gridCol w:w="1531"/>
        <w:gridCol w:w="6969"/>
      </w:tblGrid>
      <w:tr w:rsidR="0046559F" w:rsidRPr="00CB7FCE" w:rsidTr="0046559F">
        <w:trPr>
          <w:jc w:val="center"/>
        </w:trPr>
        <w:tc>
          <w:tcPr>
            <w:tcW w:w="1531" w:type="dxa"/>
            <w:vAlign w:val="center"/>
          </w:tcPr>
          <w:p w:rsidR="0046559F" w:rsidRPr="00CB7FCE" w:rsidRDefault="0046559F" w:rsidP="006F0FB2">
            <w:pPr>
              <w:spacing w:line="480" w:lineRule="exact"/>
              <w:jc w:val="center"/>
              <w:rPr>
                <w:rFonts w:eastAsia="仿宋_GB2312" w:hAnsi="微软雅黑" w:cs="仿宋_GB2312"/>
                <w:b/>
                <w:bCs/>
                <w:sz w:val="28"/>
                <w:szCs w:val="28"/>
                <w:lang w:bidi="ar"/>
              </w:rPr>
            </w:pPr>
            <w:r w:rsidRPr="00CB7FCE">
              <w:rPr>
                <w:rFonts w:eastAsia="仿宋_GB2312" w:hAnsi="微软雅黑" w:cs="仿宋_GB2312" w:hint="eastAsia"/>
                <w:b/>
                <w:bCs/>
                <w:sz w:val="28"/>
                <w:szCs w:val="28"/>
                <w:lang w:bidi="ar"/>
              </w:rPr>
              <w:t>类</w:t>
            </w:r>
            <w:r w:rsidRPr="00CB7FCE">
              <w:rPr>
                <w:rFonts w:eastAsia="仿宋_GB2312" w:hAnsi="微软雅黑" w:cs="仿宋_GB2312" w:hint="eastAsia"/>
                <w:b/>
                <w:bCs/>
                <w:sz w:val="28"/>
                <w:szCs w:val="28"/>
                <w:lang w:bidi="ar"/>
              </w:rPr>
              <w:t xml:space="preserve"> </w:t>
            </w:r>
            <w:r w:rsidRPr="00CB7FCE">
              <w:rPr>
                <w:rFonts w:eastAsia="仿宋_GB2312" w:hAnsi="微软雅黑" w:cs="仿宋_GB2312" w:hint="eastAsia"/>
                <w:b/>
                <w:bCs/>
                <w:sz w:val="28"/>
                <w:szCs w:val="28"/>
                <w:lang w:bidi="ar"/>
              </w:rPr>
              <w:t>别</w:t>
            </w:r>
          </w:p>
        </w:tc>
        <w:tc>
          <w:tcPr>
            <w:tcW w:w="6969" w:type="dxa"/>
            <w:vAlign w:val="center"/>
          </w:tcPr>
          <w:p w:rsidR="0046559F" w:rsidRPr="00CB7FCE" w:rsidRDefault="0046559F" w:rsidP="0098359D">
            <w:pPr>
              <w:spacing w:line="480" w:lineRule="exact"/>
              <w:ind w:firstLine="522"/>
              <w:jc w:val="center"/>
              <w:rPr>
                <w:rFonts w:eastAsia="仿宋_GB2312" w:hAnsi="微软雅黑" w:cs="仿宋_GB2312"/>
                <w:b/>
                <w:bCs/>
                <w:sz w:val="28"/>
                <w:szCs w:val="28"/>
                <w:lang w:bidi="ar"/>
              </w:rPr>
            </w:pPr>
            <w:r w:rsidRPr="00CB7FCE">
              <w:rPr>
                <w:rFonts w:eastAsia="仿宋_GB2312" w:hAnsi="微软雅黑" w:cs="仿宋_GB2312" w:hint="eastAsia"/>
                <w:b/>
                <w:bCs/>
                <w:sz w:val="28"/>
                <w:szCs w:val="28"/>
                <w:lang w:bidi="ar"/>
              </w:rPr>
              <w:t>评</w:t>
            </w:r>
            <w:r w:rsidRPr="00CB7FCE">
              <w:rPr>
                <w:rFonts w:eastAsia="仿宋_GB2312" w:hAnsi="微软雅黑" w:cs="仿宋_GB2312" w:hint="eastAsia"/>
                <w:b/>
                <w:bCs/>
                <w:sz w:val="28"/>
                <w:szCs w:val="28"/>
                <w:lang w:bidi="ar"/>
              </w:rPr>
              <w:t xml:space="preserve"> </w:t>
            </w:r>
            <w:r w:rsidRPr="00CB7FCE">
              <w:rPr>
                <w:rFonts w:eastAsia="仿宋_GB2312" w:hAnsi="微软雅黑" w:cs="仿宋_GB2312" w:hint="eastAsia"/>
                <w:b/>
                <w:bCs/>
                <w:sz w:val="28"/>
                <w:szCs w:val="28"/>
                <w:lang w:bidi="ar"/>
              </w:rPr>
              <w:t>价</w:t>
            </w:r>
            <w:r w:rsidRPr="00CB7FCE">
              <w:rPr>
                <w:rFonts w:eastAsia="仿宋_GB2312" w:hAnsi="微软雅黑" w:cs="仿宋_GB2312" w:hint="eastAsia"/>
                <w:b/>
                <w:bCs/>
                <w:sz w:val="28"/>
                <w:szCs w:val="28"/>
                <w:lang w:bidi="ar"/>
              </w:rPr>
              <w:t xml:space="preserve"> </w:t>
            </w:r>
            <w:r w:rsidRPr="00CB7FCE">
              <w:rPr>
                <w:rFonts w:eastAsia="仿宋_GB2312" w:hAnsi="微软雅黑" w:cs="仿宋_GB2312" w:hint="eastAsia"/>
                <w:b/>
                <w:bCs/>
                <w:sz w:val="28"/>
                <w:szCs w:val="28"/>
                <w:lang w:bidi="ar"/>
              </w:rPr>
              <w:t>指</w:t>
            </w:r>
            <w:r w:rsidRPr="00CB7FCE">
              <w:rPr>
                <w:rFonts w:eastAsia="仿宋_GB2312" w:hAnsi="微软雅黑" w:cs="仿宋_GB2312" w:hint="eastAsia"/>
                <w:b/>
                <w:bCs/>
                <w:sz w:val="28"/>
                <w:szCs w:val="28"/>
                <w:lang w:bidi="ar"/>
              </w:rPr>
              <w:t xml:space="preserve"> </w:t>
            </w:r>
            <w:r w:rsidRPr="00CB7FCE">
              <w:rPr>
                <w:rFonts w:eastAsia="仿宋_GB2312" w:hAnsi="微软雅黑" w:cs="仿宋_GB2312" w:hint="eastAsia"/>
                <w:b/>
                <w:bCs/>
                <w:sz w:val="28"/>
                <w:szCs w:val="28"/>
                <w:lang w:bidi="ar"/>
              </w:rPr>
              <w:t>标</w:t>
            </w:r>
          </w:p>
        </w:tc>
      </w:tr>
      <w:tr w:rsidR="0046559F" w:rsidTr="0046559F">
        <w:trPr>
          <w:trHeight w:val="7458"/>
          <w:jc w:val="center"/>
        </w:trPr>
        <w:tc>
          <w:tcPr>
            <w:tcW w:w="1531" w:type="dxa"/>
            <w:vAlign w:val="center"/>
          </w:tcPr>
          <w:p w:rsidR="0046559F" w:rsidRPr="004A4968" w:rsidRDefault="0046559F" w:rsidP="006F0FB2">
            <w:pPr>
              <w:spacing w:line="480" w:lineRule="exact"/>
              <w:jc w:val="center"/>
              <w:rPr>
                <w:rFonts w:ascii="宋体" w:hAnsi="宋体" w:cs="仿宋_GB2312"/>
                <w:sz w:val="24"/>
                <w:szCs w:val="24"/>
                <w:lang w:bidi="ar"/>
              </w:rPr>
            </w:pP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同行评价</w:t>
            </w:r>
          </w:p>
        </w:tc>
        <w:tc>
          <w:tcPr>
            <w:tcW w:w="6969" w:type="dxa"/>
          </w:tcPr>
          <w:p w:rsidR="0046559F" w:rsidRPr="004A4968" w:rsidRDefault="0046559F" w:rsidP="004A4968">
            <w:pPr>
              <w:spacing w:line="520" w:lineRule="exact"/>
              <w:rPr>
                <w:rFonts w:ascii="宋体" w:hAnsi="宋体" w:cs="仿宋_GB2312"/>
                <w:sz w:val="24"/>
                <w:szCs w:val="24"/>
                <w:lang w:bidi="ar"/>
              </w:rPr>
            </w:pP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1.立德树人，充分挖掘教学内容中的德育素材，注重教书育人；</w:t>
            </w:r>
          </w:p>
          <w:p w:rsidR="0046559F" w:rsidRPr="004A4968" w:rsidRDefault="0046559F" w:rsidP="004A4968">
            <w:pPr>
              <w:spacing w:line="520" w:lineRule="exact"/>
              <w:rPr>
                <w:rFonts w:ascii="宋体" w:hAnsi="宋体" w:cs="仿宋_GB2312"/>
                <w:sz w:val="24"/>
                <w:szCs w:val="24"/>
                <w:lang w:bidi="ar"/>
              </w:rPr>
            </w:pP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2.</w:t>
            </w:r>
            <w:r w:rsidRPr="004A4968">
              <w:rPr>
                <w:rFonts w:ascii="宋体" w:hAnsi="宋体" w:cs="仿宋_GB2312"/>
                <w:sz w:val="24"/>
                <w:szCs w:val="24"/>
                <w:lang w:bidi="ar"/>
              </w:rPr>
              <w:t>备课充分，讲课精神饱满、举止得体、思路清晰、条理分明</w:t>
            </w: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；</w:t>
            </w:r>
          </w:p>
          <w:p w:rsidR="0046559F" w:rsidRPr="004A4968" w:rsidRDefault="0046559F" w:rsidP="004A4968">
            <w:pPr>
              <w:spacing w:line="520" w:lineRule="exact"/>
              <w:rPr>
                <w:rFonts w:ascii="宋体" w:hAnsi="宋体" w:cs="仿宋_GB2312"/>
                <w:sz w:val="24"/>
                <w:szCs w:val="24"/>
                <w:lang w:bidi="ar"/>
              </w:rPr>
            </w:pP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3.</w:t>
            </w:r>
            <w:r w:rsidRPr="004A4968">
              <w:rPr>
                <w:rFonts w:ascii="宋体" w:hAnsi="宋体" w:cs="仿宋_GB2312"/>
                <w:sz w:val="24"/>
                <w:szCs w:val="24"/>
                <w:lang w:bidi="ar"/>
              </w:rPr>
              <w:t>使用规范新教材，教学参考资料质量高</w:t>
            </w: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；</w:t>
            </w:r>
          </w:p>
          <w:p w:rsidR="0046559F" w:rsidRPr="004A4968" w:rsidRDefault="0046559F" w:rsidP="004A4968">
            <w:pPr>
              <w:spacing w:line="520" w:lineRule="exact"/>
              <w:rPr>
                <w:rFonts w:ascii="宋体" w:hAnsi="宋体" w:cs="仿宋_GB2312"/>
                <w:sz w:val="24"/>
                <w:szCs w:val="24"/>
                <w:lang w:bidi="ar"/>
              </w:rPr>
            </w:pP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4.</w:t>
            </w:r>
            <w:r w:rsidRPr="004A4968">
              <w:rPr>
                <w:rFonts w:ascii="宋体" w:hAnsi="宋体" w:cs="仿宋_GB2312"/>
                <w:sz w:val="24"/>
                <w:szCs w:val="24"/>
                <w:lang w:bidi="ar"/>
              </w:rPr>
              <w:t>教学内容符合教学大纲和教学进度，讲授内容充实、娴熟，教学中突出重点、讲清难点</w:t>
            </w: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；</w:t>
            </w:r>
          </w:p>
          <w:p w:rsidR="0046559F" w:rsidRPr="004A4968" w:rsidRDefault="0046559F" w:rsidP="004A4968">
            <w:pPr>
              <w:spacing w:line="520" w:lineRule="exact"/>
              <w:rPr>
                <w:rFonts w:ascii="宋体" w:hAnsi="宋体" w:cs="仿宋_GB2312"/>
                <w:sz w:val="24"/>
                <w:szCs w:val="24"/>
                <w:lang w:bidi="ar"/>
              </w:rPr>
            </w:pP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5.</w:t>
            </w:r>
            <w:r w:rsidRPr="004A4968">
              <w:rPr>
                <w:rFonts w:ascii="宋体" w:hAnsi="宋体" w:cs="仿宋_GB2312"/>
                <w:sz w:val="24"/>
                <w:szCs w:val="24"/>
                <w:lang w:bidi="ar"/>
              </w:rPr>
              <w:t>结合学科发展前沿，注重教学内容更新，理论联系实际</w:t>
            </w: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；</w:t>
            </w:r>
          </w:p>
          <w:p w:rsidR="0046559F" w:rsidRPr="004A4968" w:rsidRDefault="0046559F" w:rsidP="004A4968">
            <w:pPr>
              <w:spacing w:line="520" w:lineRule="exact"/>
              <w:rPr>
                <w:rFonts w:ascii="宋体" w:hAnsi="宋体" w:cs="仿宋_GB2312"/>
                <w:sz w:val="24"/>
                <w:szCs w:val="24"/>
                <w:lang w:bidi="ar"/>
              </w:rPr>
            </w:pP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6.</w:t>
            </w:r>
            <w:r w:rsidRPr="004A4968">
              <w:rPr>
                <w:rFonts w:ascii="宋体" w:hAnsi="宋体" w:cs="仿宋_GB2312"/>
                <w:sz w:val="24"/>
                <w:szCs w:val="24"/>
                <w:lang w:bidi="ar"/>
              </w:rPr>
              <w:t>各种教学手段运用合理，作用发挥明显</w:t>
            </w: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；</w:t>
            </w:r>
          </w:p>
          <w:p w:rsidR="0046559F" w:rsidRPr="004A4968" w:rsidRDefault="0046559F" w:rsidP="004A4968">
            <w:pPr>
              <w:spacing w:line="520" w:lineRule="exact"/>
              <w:rPr>
                <w:rFonts w:ascii="宋体" w:hAnsi="宋体" w:cs="仿宋_GB2312"/>
                <w:sz w:val="24"/>
                <w:szCs w:val="24"/>
                <w:lang w:bidi="ar"/>
              </w:rPr>
            </w:pP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7.</w:t>
            </w:r>
            <w:r w:rsidRPr="004A4968">
              <w:rPr>
                <w:rFonts w:ascii="宋体" w:hAnsi="宋体" w:cs="仿宋_GB2312"/>
                <w:sz w:val="24"/>
                <w:szCs w:val="24"/>
                <w:lang w:bidi="ar"/>
              </w:rPr>
              <w:t>激发学生学习兴趣，启发学生思考和创新，引导学生研究性学习</w:t>
            </w: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；</w:t>
            </w:r>
          </w:p>
          <w:p w:rsidR="0046559F" w:rsidRPr="004A4968" w:rsidRDefault="0046559F" w:rsidP="004A4968">
            <w:pPr>
              <w:spacing w:line="520" w:lineRule="exact"/>
              <w:rPr>
                <w:rFonts w:ascii="宋体" w:hAnsi="宋体" w:cs="仿宋_GB2312"/>
                <w:sz w:val="24"/>
                <w:szCs w:val="24"/>
                <w:lang w:bidi="ar"/>
              </w:rPr>
            </w:pP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8.</w:t>
            </w:r>
            <w:r w:rsidRPr="004A4968">
              <w:rPr>
                <w:rFonts w:ascii="宋体" w:hAnsi="宋体" w:cs="仿宋_GB2312"/>
                <w:sz w:val="24"/>
                <w:szCs w:val="24"/>
                <w:lang w:bidi="ar"/>
              </w:rPr>
              <w:t>注重学生能力培养，尤其是发现、分析和解决问题能力的培养</w:t>
            </w: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；</w:t>
            </w:r>
          </w:p>
          <w:p w:rsidR="0046559F" w:rsidRPr="004A4968" w:rsidRDefault="0046559F" w:rsidP="004A4968">
            <w:pPr>
              <w:spacing w:line="520" w:lineRule="exact"/>
              <w:rPr>
                <w:rFonts w:ascii="宋体" w:hAnsi="宋体" w:cs="仿宋_GB2312"/>
                <w:sz w:val="24"/>
                <w:szCs w:val="24"/>
                <w:lang w:bidi="ar"/>
              </w:rPr>
            </w:pP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9.</w:t>
            </w:r>
            <w:r w:rsidRPr="004A4968">
              <w:rPr>
                <w:rFonts w:ascii="宋体" w:hAnsi="宋体" w:cs="仿宋_GB2312"/>
                <w:sz w:val="24"/>
                <w:szCs w:val="24"/>
                <w:lang w:bidi="ar"/>
              </w:rPr>
              <w:t>有效进行课堂组织和管理，充分调动学生的学习积极性，课堂教学富有吸引力和感染力，师生互动好</w:t>
            </w: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；</w:t>
            </w:r>
          </w:p>
          <w:p w:rsidR="0046559F" w:rsidRPr="00CB7FCE" w:rsidRDefault="0046559F" w:rsidP="00CB7FCE">
            <w:pPr>
              <w:spacing w:line="520" w:lineRule="exact"/>
              <w:rPr>
                <w:rFonts w:ascii="宋体" w:hAnsi="宋体" w:cs="仿宋_GB2312"/>
                <w:sz w:val="24"/>
                <w:szCs w:val="24"/>
                <w:lang w:bidi="ar"/>
              </w:rPr>
            </w:pP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10.</w:t>
            </w:r>
            <w:r w:rsidRPr="004A4968">
              <w:rPr>
                <w:rFonts w:ascii="宋体" w:hAnsi="宋体" w:cs="仿宋_GB2312"/>
                <w:sz w:val="24"/>
                <w:szCs w:val="24"/>
                <w:lang w:bidi="ar"/>
              </w:rPr>
              <w:t>兼顾知识、能力、人格的培养，达到预期的课堂教学目标</w:t>
            </w:r>
            <w:r w:rsidRPr="004A4968">
              <w:rPr>
                <w:rFonts w:ascii="宋体" w:hAnsi="宋体" w:cs="仿宋_GB2312" w:hint="eastAsia"/>
                <w:sz w:val="24"/>
                <w:szCs w:val="24"/>
                <w:lang w:bidi="ar"/>
              </w:rPr>
              <w:t>。</w:t>
            </w:r>
          </w:p>
        </w:tc>
      </w:tr>
    </w:tbl>
    <w:p w:rsidR="005F1B97" w:rsidRPr="004A4968" w:rsidRDefault="005F1B97" w:rsidP="00E76B99">
      <w:pPr>
        <w:spacing w:beforeLines="50" w:before="156" w:line="360" w:lineRule="auto"/>
        <w:ind w:firstLine="522"/>
        <w:rPr>
          <w:rFonts w:ascii="宋体" w:eastAsia="宋体" w:hAnsi="宋体" w:cs="仿宋_GB2312"/>
          <w:kern w:val="0"/>
          <w:sz w:val="28"/>
          <w:szCs w:val="28"/>
          <w:lang w:bidi="ar"/>
        </w:rPr>
      </w:pPr>
    </w:p>
    <w:sectPr w:rsidR="005F1B97" w:rsidRPr="004A4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522" w:rsidRDefault="00893522" w:rsidP="00C167A7">
      <w:r>
        <w:separator/>
      </w:r>
    </w:p>
  </w:endnote>
  <w:endnote w:type="continuationSeparator" w:id="0">
    <w:p w:rsidR="00893522" w:rsidRDefault="00893522" w:rsidP="00C1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522" w:rsidRDefault="00893522" w:rsidP="00C167A7">
      <w:r>
        <w:separator/>
      </w:r>
    </w:p>
  </w:footnote>
  <w:footnote w:type="continuationSeparator" w:id="0">
    <w:p w:rsidR="00893522" w:rsidRDefault="00893522" w:rsidP="00C16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D2FEAA"/>
    <w:multiLevelType w:val="singleLevel"/>
    <w:tmpl w:val="BFD2FEA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740BCBF8"/>
    <w:multiLevelType w:val="singleLevel"/>
    <w:tmpl w:val="740BCBF8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7AB"/>
    <w:rsid w:val="00053347"/>
    <w:rsid w:val="0009348D"/>
    <w:rsid w:val="000937BB"/>
    <w:rsid w:val="000A11D9"/>
    <w:rsid w:val="000E3F1E"/>
    <w:rsid w:val="00162DED"/>
    <w:rsid w:val="00184B24"/>
    <w:rsid w:val="001D3E64"/>
    <w:rsid w:val="001D65CC"/>
    <w:rsid w:val="002F50DC"/>
    <w:rsid w:val="003217AB"/>
    <w:rsid w:val="00350A04"/>
    <w:rsid w:val="003A2D34"/>
    <w:rsid w:val="003A45B6"/>
    <w:rsid w:val="0046559F"/>
    <w:rsid w:val="00473B51"/>
    <w:rsid w:val="004A4968"/>
    <w:rsid w:val="004C645A"/>
    <w:rsid w:val="0053114B"/>
    <w:rsid w:val="005E4438"/>
    <w:rsid w:val="005F1B97"/>
    <w:rsid w:val="006117CF"/>
    <w:rsid w:val="00633C36"/>
    <w:rsid w:val="00656E1B"/>
    <w:rsid w:val="00687A60"/>
    <w:rsid w:val="006C2660"/>
    <w:rsid w:val="006D0698"/>
    <w:rsid w:val="006E741F"/>
    <w:rsid w:val="006F0FB2"/>
    <w:rsid w:val="00782274"/>
    <w:rsid w:val="007F1AEE"/>
    <w:rsid w:val="00885BF9"/>
    <w:rsid w:val="00887415"/>
    <w:rsid w:val="00893522"/>
    <w:rsid w:val="00896ADE"/>
    <w:rsid w:val="008A63B6"/>
    <w:rsid w:val="008F7B1A"/>
    <w:rsid w:val="0093211D"/>
    <w:rsid w:val="009A0295"/>
    <w:rsid w:val="009B119C"/>
    <w:rsid w:val="00A515C9"/>
    <w:rsid w:val="00AC1A64"/>
    <w:rsid w:val="00AD6C95"/>
    <w:rsid w:val="00AD6FA6"/>
    <w:rsid w:val="00AF37D6"/>
    <w:rsid w:val="00B81AE5"/>
    <w:rsid w:val="00B94329"/>
    <w:rsid w:val="00C1479D"/>
    <w:rsid w:val="00C167A7"/>
    <w:rsid w:val="00C92621"/>
    <w:rsid w:val="00CB7FCE"/>
    <w:rsid w:val="00D351CD"/>
    <w:rsid w:val="00E12BAD"/>
    <w:rsid w:val="00E14118"/>
    <w:rsid w:val="00E76B99"/>
    <w:rsid w:val="00F57104"/>
    <w:rsid w:val="00F67DA0"/>
    <w:rsid w:val="00FA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DD962D-2035-4F47-B9EB-AD6845CD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67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6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67A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A63B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A63B6"/>
    <w:rPr>
      <w:sz w:val="18"/>
      <w:szCs w:val="18"/>
    </w:rPr>
  </w:style>
  <w:style w:type="table" w:styleId="a9">
    <w:name w:val="Table Grid"/>
    <w:basedOn w:val="a1"/>
    <w:uiPriority w:val="59"/>
    <w:rsid w:val="0009348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74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cczu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31358</dc:creator>
  <cp:keywords/>
  <dc:description/>
  <cp:lastModifiedBy>31358</cp:lastModifiedBy>
  <cp:revision>2</cp:revision>
  <cp:lastPrinted>2024-09-05T05:59:00Z</cp:lastPrinted>
  <dcterms:created xsi:type="dcterms:W3CDTF">2026-03-23T01:43:00Z</dcterms:created>
  <dcterms:modified xsi:type="dcterms:W3CDTF">2026-03-23T01:43:00Z</dcterms:modified>
</cp:coreProperties>
</file>